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37A2" w14:textId="71A1C905" w:rsidR="00AC3C09" w:rsidRPr="008524F6" w:rsidRDefault="008524F6" w:rsidP="008524F6">
      <w:pPr>
        <w:spacing w:after="0" w:line="0" w:lineRule="atLeast"/>
        <w:jc w:val="center"/>
        <w:rPr>
          <w:rFonts w:ascii="Arial Black" w:hAnsi="Arial Black"/>
          <w:color w:val="70AD47" w:themeColor="accent6"/>
          <w:sz w:val="40"/>
          <w:szCs w:val="40"/>
          <w:u w:val="wavyHeav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8524F6">
        <w:rPr>
          <w:rFonts w:ascii="Arial Black" w:hAnsi="Arial Black"/>
          <w:color w:val="70AD47" w:themeColor="accent6"/>
          <w:sz w:val="40"/>
          <w:szCs w:val="40"/>
          <w:u w:val="wavyHeav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Консультация для родителей</w:t>
      </w:r>
    </w:p>
    <w:p w14:paraId="48917312" w14:textId="59929D95" w:rsidR="008524F6" w:rsidRPr="008524F6" w:rsidRDefault="008524F6" w:rsidP="008524F6">
      <w:pPr>
        <w:spacing w:after="0" w:line="0" w:lineRule="atLeast"/>
        <w:jc w:val="center"/>
        <w:rPr>
          <w:rFonts w:ascii="Arial Black" w:hAnsi="Arial Black"/>
          <w:color w:val="70AD47" w:themeColor="accent6"/>
          <w:sz w:val="40"/>
          <w:szCs w:val="40"/>
          <w:u w:val="wavyHeav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</w:pPr>
      <w:r w:rsidRPr="008524F6">
        <w:rPr>
          <w:rFonts w:ascii="Arial Black" w:hAnsi="Arial Black"/>
          <w:color w:val="70AD47" w:themeColor="accent6"/>
          <w:sz w:val="40"/>
          <w:szCs w:val="40"/>
          <w:u w:val="wavyHeavy"/>
          <w14:textFill>
            <w14:gradFill>
              <w14:gsLst>
                <w14:gs w14:pos="0">
                  <w14:schemeClr w14:val="accent6">
                    <w14:lumMod w14:val="50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50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50000"/>
                    <w14:shade w14:val="100000"/>
                    <w14:satMod w14:val="115000"/>
                  </w14:schemeClr>
                </w14:gs>
              </w14:gsLst>
              <w14:lin w14:ang="8100000" w14:scaled="0"/>
            </w14:gradFill>
          </w14:textFill>
        </w:rPr>
        <w:t>«23февраля – праздник мужества!»</w:t>
      </w:r>
    </w:p>
    <w:p w14:paraId="22419DC3" w14:textId="39346A12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 дошкольном возрасте ребенок уже знаком с самим праздником, но еще плохо ориентируется в отечественной истории. Это хороший повод поговорить о государственном устройстве страны.</w:t>
      </w:r>
    </w:p>
    <w:p w14:paraId="2E9D5582" w14:textId="16CBA681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Объясните ему, что мы живем в России, и мы – россияне.</w:t>
      </w:r>
    </w:p>
    <w:p w14:paraId="67D8354B" w14:textId="4665BEC3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У детей может возникнуть вопрос: «23 февраля — день Защитника Отечества, а какой же папа Защитник Отечества, если он — водитель, шахтер т. д.» Проявите смекалку и расскажите ребенку,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</w:t>
      </w:r>
      <w:r w:rsidRPr="00243D0D">
        <w:rPr>
          <w:rFonts w:ascii="Times New Roman" w:hAnsi="Times New Roman" w:cs="Times New Roman"/>
          <w:sz w:val="28"/>
          <w:szCs w:val="28"/>
        </w:rPr>
        <w:t xml:space="preserve"> </w:t>
      </w:r>
      <w:r w:rsidRPr="00243D0D">
        <w:rPr>
          <w:rFonts w:ascii="Times New Roman" w:hAnsi="Times New Roman" w:cs="Times New Roman"/>
          <w:sz w:val="28"/>
          <w:szCs w:val="28"/>
        </w:rPr>
        <w:t>прибить гвоздь и починить сломавшуюся игрушку, придумать забавное развлечение. Папа сильный и большой</w:t>
      </w:r>
      <w:r w:rsidRPr="00243D0D">
        <w:rPr>
          <w:rFonts w:ascii="Times New Roman" w:hAnsi="Times New Roman" w:cs="Times New Roman"/>
          <w:sz w:val="28"/>
          <w:szCs w:val="28"/>
        </w:rPr>
        <w:t>.</w:t>
      </w:r>
    </w:p>
    <w:p w14:paraId="5DD91628" w14:textId="32F1348E" w:rsidR="008524F6" w:rsidRPr="00243D0D" w:rsidRDefault="008524F6" w:rsidP="00243D0D">
      <w:pPr>
        <w:ind w:firstLine="567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243D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Как рассказать </w:t>
      </w:r>
      <w:r w:rsidRPr="00243D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подробнее </w:t>
      </w:r>
      <w:r w:rsidRPr="00243D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про День защитника отечества детям</w:t>
      </w:r>
      <w:r w:rsidRPr="00243D0D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?</w:t>
      </w:r>
    </w:p>
    <w:p w14:paraId="59493548" w14:textId="1FE63B74" w:rsidR="008524F6" w:rsidRPr="00243D0D" w:rsidRDefault="008524F6" w:rsidP="00243D0D">
      <w:pPr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243D0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Если ребенку от двух до трех лет</w:t>
      </w:r>
    </w:p>
    <w:p w14:paraId="28574823" w14:textId="42F33DE9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 этом возрасте малыш еще не понимает, что такое вооруженные конфликты. Он не знает, что такое война, флот, пехота и так далее. Поэтому, слишком уж углубляться в подробности не нужно. Про особенности военного дела ребенок все равно ничего не поймет.</w:t>
      </w:r>
    </w:p>
    <w:p w14:paraId="7087CC36" w14:textId="089AE000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Поэтому, вам остается только объяснить ребенку расшифровку термина "Защитник". Это единственное, что ребенок может воспринять в столь раннем возрасте.</w:t>
      </w:r>
    </w:p>
    <w:p w14:paraId="5F86FE8F" w14:textId="38901700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Произнесите тезис "Защитник - тот, кто защищает". И попробуйте сделать так, чтобы ребенок его запомнил.</w:t>
      </w:r>
    </w:p>
    <w:p w14:paraId="39927138" w14:textId="0ACF1AEB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Подробно расскажите малышу о том, кого называют защитниками. Объясните, что это те люди, которые не дают сильным обижать более слабых. Защищают их.</w:t>
      </w:r>
    </w:p>
    <w:p w14:paraId="230DA414" w14:textId="420E4976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Можете даже объяснить ребенку сказанное на примере. Скажите, что защищать можно абсолютно всех. Например, котенка в песочнице, на которого нападает злой ребенок. Собачку, над которой издевается стая других псов. И так далее.</w:t>
      </w:r>
    </w:p>
    <w:p w14:paraId="0479EA01" w14:textId="46485A86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lastRenderedPageBreak/>
        <w:t>Также, объясните, что защищать можно не только людей и животных. Скажите, что еще человек может оборонять и страну. Заодно, и расскажите, что живете в Российской Федерации. Объясните, что это большая страна, которую мужчинам нужно оборонять от нападения иностранных врагов.</w:t>
      </w:r>
    </w:p>
    <w:p w14:paraId="5B4CC44A" w14:textId="5412DE9C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Объясните ребенку, что все представители сильного пола обязаны оборонять родину. Также, поздравьте с праздником всех мужчин в доме. Дедушку, супруга, брата, дядю и так далее.</w:t>
      </w:r>
    </w:p>
    <w:p w14:paraId="34AA63C1" w14:textId="198F6533" w:rsidR="008524F6" w:rsidRPr="00243D0D" w:rsidRDefault="008524F6" w:rsidP="00243D0D">
      <w:pPr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243D0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Если малышу от четырех до пяти лет</w:t>
      </w:r>
    </w:p>
    <w:p w14:paraId="2EFEE85D" w14:textId="1AE335B0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 возрасте от четырех до пяти лет ребенок уже знает некоторые понятия из области военного дела. Он знаком с тем, что такое война. Понимает, что такое армия, и из чего она состоит.</w:t>
      </w:r>
    </w:p>
    <w:p w14:paraId="1D66F5B2" w14:textId="63D5C493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Поэтому, теперь вы можете рассказать ребенку о Дне защитника отечества более подробно. При повествовании, делайте большой упор на армию. Во-первых, малышу вас будет интереснее слушать, потому что он наверняка играется с солдатиками. А во-вторых, ваша задача - рассказать именно про армию, и службу в ней, а не про другие аспекты. И сделать так, чтобы ребенок углубился в изучение этой темы.</w:t>
      </w:r>
    </w:p>
    <w:p w14:paraId="36B31898" w14:textId="50F50BE2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Скажите малышу, что у Российской Федерации есть мощные войска. Их задача - защищать границы государства и не допускать попадания вражеских захватчиков на свою территорию. Также, объясните, что армия защищает жителей России от иностранных врагов.</w:t>
      </w:r>
    </w:p>
    <w:p w14:paraId="63D6334C" w14:textId="0FC3432F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Объясните малышу, что состав войск уже укомплектован. Но ежегодно людей все равно призывают в армию. Там они служат в течение 12 месяцев, а затем возвращаются домой.</w:t>
      </w:r>
    </w:p>
    <w:p w14:paraId="03BAD874" w14:textId="2299EDF4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Также, расскажите, что в особых ситуациях страна призывает всех мужчин на службу. Даже тех, которые уже служили.</w:t>
      </w:r>
    </w:p>
    <w:p w14:paraId="73D192C4" w14:textId="1A50A36B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Объясните, что это за случаи. Расскажите, что подобный массовый призыв в армию проводится только в случае войны.</w:t>
      </w:r>
    </w:p>
    <w:p w14:paraId="578C4826" w14:textId="3926A339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Если ребенок играется с солдатиками, то объясните ему про вооружённые конфликты на примере игрушек. Возьмите солдатиков и покажите, что такое война. А также продемонстрируйте ее опасность для государства.</w:t>
      </w:r>
    </w:p>
    <w:p w14:paraId="4362BD9C" w14:textId="3BB8BC90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 xml:space="preserve">Можете также купить какое-нибудь красивое историческое издание. В нем должно быть написано про историю России 20 века. Важно, чтобы в </w:t>
      </w:r>
      <w:r w:rsidRPr="00243D0D">
        <w:rPr>
          <w:rFonts w:ascii="Times New Roman" w:hAnsi="Times New Roman" w:cs="Times New Roman"/>
          <w:sz w:val="28"/>
          <w:szCs w:val="28"/>
        </w:rPr>
        <w:lastRenderedPageBreak/>
        <w:t>таком издании были картинки. С помощью них ребенку будет интереснее изучать историю.</w:t>
      </w:r>
    </w:p>
    <w:p w14:paraId="1D36CEFD" w14:textId="60C5A683" w:rsidR="008524F6" w:rsidRPr="00243D0D" w:rsidRDefault="008524F6" w:rsidP="00243D0D">
      <w:pPr>
        <w:ind w:firstLine="567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243D0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Если ребенку от шести до семи лет</w:t>
      </w:r>
    </w:p>
    <w:p w14:paraId="1BFDDFB2" w14:textId="1991D5A5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 возрасте от шести лет малыш уже знает про то, что такое 23 февраля. Понимает, кого поздравляют на этот праздник. Однако, он еще плохо знает один очень важный аспект - историю нашего государства.</w:t>
      </w:r>
    </w:p>
    <w:p w14:paraId="198E8E24" w14:textId="0ABDDD8E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Вы можете воспользоваться этим, и рассказать малышу о том, как устроена Россия. Объясните малышу, что вы и он проживаете на территории РФ. Скажите, что вы - россияне.</w:t>
      </w:r>
    </w:p>
    <w:p w14:paraId="63D43A90" w14:textId="30E9566C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Также, объясните малышу, что раньше России не было. До 1991 года существовал только СССР. Союз Советских Социалистических Республик.</w:t>
      </w:r>
    </w:p>
    <w:p w14:paraId="71F68A9F" w14:textId="5FD79EDF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Расскажите малышу, что СССР представлял собой огромную страну. В нее входило множество небольших государств. Однако, в 1991 году СССР распался. И небольшие государства решили существовать по отдельности.</w:t>
      </w:r>
    </w:p>
    <w:p w14:paraId="10BE4874" w14:textId="02A52BCE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Объясните ребенку и про войска СССР. Скажите, что Советский Союз, в свое время, создал собственную армию. Она именовалась Красной. Потому, что флаг Советского Союза был окрашен в красный цвет.</w:t>
      </w:r>
    </w:p>
    <w:p w14:paraId="47AFC630" w14:textId="158E24A7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Напомните ребенку, что именно Красная Армия победила во время Второй мировой войны. Ваша задача - сделать так, чтобы ребенок запомнил это.</w:t>
      </w:r>
    </w:p>
    <w:p w14:paraId="324BF4D0" w14:textId="0920D199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Важно! Даже если вы негативно относитесь к службе в армии, и не хотите, чтобы ребенок туда пошел, не говорите этого. Объясните малышу, что защищать Родину - задача каждого мужчины. А в будущем ему уже самому предстоит решить, что делать - служить или не служить.</w:t>
      </w:r>
    </w:p>
    <w:p w14:paraId="1D3781C5" w14:textId="4B15842B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Важно! Если хотите подробно поведать ребенку о том фрагменте истории, в который и был учреждён праздник (о Великой октябрьской революции), рекомендуем сходить в какой-нибудь исторический музей. Там представлены факты о событии. А также хронология происходящего во время Великой Октябрьской Революции.</w:t>
      </w:r>
    </w:p>
    <w:p w14:paraId="757A1524" w14:textId="77777777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Если вы поведете ребенка в специальный музей, то ему там гарантированно понравится. Он узнает больше об истории нашей родины. А также об отечественной армии.</w:t>
      </w:r>
    </w:p>
    <w:p w14:paraId="6789F738" w14:textId="77777777" w:rsidR="008524F6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F849016" w14:textId="77777777" w:rsidR="00243D0D" w:rsidRPr="00243D0D" w:rsidRDefault="00243D0D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0A4B3F20" w14:textId="3B985F21" w:rsidR="008524F6" w:rsidRPr="00243D0D" w:rsidRDefault="008524F6" w:rsidP="00243D0D">
      <w:pPr>
        <w:ind w:firstLine="567"/>
        <w:rPr>
          <w:rFonts w:ascii="Times New Roman" w:hAnsi="Times New Roman" w:cs="Times New Roman"/>
          <w:b/>
          <w:bCs/>
          <w:sz w:val="32"/>
          <w:szCs w:val="32"/>
        </w:rPr>
      </w:pPr>
      <w:r w:rsidRPr="00243D0D"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14:paraId="2FD9EEB8" w14:textId="5F86453C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Не пренебрегайте разговорами о 23 февраля с ребенком. Без вашей помощи, он не будет знать, что отмечается в рамках этого праздника. А также не будет считать, что его задача - защищать родину.</w:t>
      </w:r>
    </w:p>
    <w:p w14:paraId="2C838DAB" w14:textId="56A7CC34" w:rsidR="008524F6" w:rsidRPr="00243D0D" w:rsidRDefault="008524F6" w:rsidP="00243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43D0D">
        <w:rPr>
          <w:rFonts w:ascii="Times New Roman" w:hAnsi="Times New Roman" w:cs="Times New Roman"/>
          <w:sz w:val="28"/>
          <w:szCs w:val="28"/>
        </w:rPr>
        <w:t>Рекомендуем проводить беседы с ребенком по поводу 23 февраля хотя бы раз в год. Увеличивать изучаемые знания, дополнять их. Чтобы ребенок понимал все аспекты празднования Дня защитника отечества</w:t>
      </w:r>
    </w:p>
    <w:sectPr w:rsidR="008524F6" w:rsidRPr="00243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09"/>
    <w:rsid w:val="001656A2"/>
    <w:rsid w:val="00243D0D"/>
    <w:rsid w:val="008524F6"/>
    <w:rsid w:val="00AC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09F"/>
  <w15:chartTrackingRefBased/>
  <w15:docId w15:val="{7A6284B4-6FB9-43A5-8A1B-F0FCC2F9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3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3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3C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3C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3C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3C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3C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3C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3C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3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3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3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3C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3C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3C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3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3C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3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2</cp:revision>
  <dcterms:created xsi:type="dcterms:W3CDTF">2025-03-13T12:05:00Z</dcterms:created>
  <dcterms:modified xsi:type="dcterms:W3CDTF">2025-03-13T12:19:00Z</dcterms:modified>
</cp:coreProperties>
</file>